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95583" w14:textId="1DDD4C3F" w:rsidR="00D40C3F" w:rsidRPr="008B5B64" w:rsidRDefault="00D40C3F" w:rsidP="003D791F">
      <w:pPr>
        <w:spacing w:after="0"/>
        <w:rPr>
          <w:rFonts w:ascii="Times New Roman" w:hAnsi="Times New Roman" w:cs="Times New Roman"/>
          <w:b/>
          <w:bCs/>
          <w:sz w:val="23"/>
          <w:szCs w:val="23"/>
        </w:rPr>
      </w:pPr>
      <w:r w:rsidRPr="008B5B64">
        <w:rPr>
          <w:rFonts w:ascii="Times New Roman" w:hAnsi="Times New Roman" w:cs="Times New Roman"/>
          <w:b/>
          <w:bCs/>
          <w:sz w:val="23"/>
          <w:szCs w:val="23"/>
        </w:rPr>
        <w:t>Psychologist (Forensic Evaluation Service)</w:t>
      </w:r>
    </w:p>
    <w:p w14:paraId="36620CA7" w14:textId="131F3408" w:rsidR="00D40C3F" w:rsidRPr="00DE78DF" w:rsidRDefault="004263D7" w:rsidP="003D791F">
      <w:pPr>
        <w:spacing w:after="0"/>
        <w:rPr>
          <w:rFonts w:ascii="Times New Roman" w:hAnsi="Times New Roman" w:cs="Times New Roman"/>
          <w:sz w:val="23"/>
          <w:szCs w:val="23"/>
        </w:rPr>
      </w:pPr>
      <w:r w:rsidRPr="00DE78DF">
        <w:rPr>
          <w:rFonts w:ascii="Times New Roman" w:hAnsi="Times New Roman" w:cs="Times New Roman"/>
          <w:b/>
          <w:bCs/>
          <w:sz w:val="23"/>
          <w:szCs w:val="23"/>
        </w:rPr>
        <w:t xml:space="preserve">Salary: </w:t>
      </w:r>
      <w:r w:rsidR="00DE78DF">
        <w:rPr>
          <w:rFonts w:ascii="Times New Roman" w:hAnsi="Times New Roman" w:cs="Times New Roman"/>
          <w:sz w:val="23"/>
          <w:szCs w:val="23"/>
        </w:rPr>
        <w:t>$</w:t>
      </w:r>
      <w:r w:rsidR="006A3870">
        <w:rPr>
          <w:rFonts w:ascii="Times New Roman" w:hAnsi="Times New Roman" w:cs="Times New Roman"/>
          <w:sz w:val="23"/>
          <w:szCs w:val="23"/>
        </w:rPr>
        <w:t>65 per hour</w:t>
      </w:r>
    </w:p>
    <w:p w14:paraId="70AFB9C5" w14:textId="77777777" w:rsidR="004263D7" w:rsidRPr="008B5B64" w:rsidRDefault="004263D7" w:rsidP="003D791F">
      <w:pPr>
        <w:spacing w:after="0"/>
        <w:rPr>
          <w:rFonts w:ascii="Times New Roman" w:hAnsi="Times New Roman" w:cs="Times New Roman"/>
          <w:sz w:val="23"/>
          <w:szCs w:val="23"/>
        </w:rPr>
      </w:pPr>
    </w:p>
    <w:p w14:paraId="1FF6A8F2" w14:textId="637781D2" w:rsidR="00517E14" w:rsidRPr="008B5B64" w:rsidRDefault="00D40C3F" w:rsidP="008F6FD8">
      <w:pPr>
        <w:spacing w:after="0"/>
        <w:rPr>
          <w:rFonts w:ascii="Times New Roman" w:hAnsi="Times New Roman"/>
          <w:sz w:val="23"/>
          <w:szCs w:val="23"/>
        </w:rPr>
      </w:pPr>
      <w:r w:rsidRPr="008B5B64">
        <w:rPr>
          <w:rFonts w:ascii="Times New Roman" w:hAnsi="Times New Roman" w:cs="Times New Roman"/>
          <w:sz w:val="23"/>
          <w:szCs w:val="23"/>
        </w:rPr>
        <w:t xml:space="preserve">The Mississippi Department of Mental Health </w:t>
      </w:r>
      <w:r w:rsidR="008F6FD8" w:rsidRPr="008B5B64">
        <w:rPr>
          <w:rFonts w:ascii="Times New Roman" w:hAnsi="Times New Roman" w:cs="Times New Roman"/>
          <w:sz w:val="23"/>
          <w:szCs w:val="23"/>
        </w:rPr>
        <w:t xml:space="preserve">(DMH) </w:t>
      </w:r>
      <w:r w:rsidR="003D791F" w:rsidRPr="008B5B64">
        <w:rPr>
          <w:rFonts w:ascii="Times New Roman" w:hAnsi="Times New Roman" w:cs="Times New Roman"/>
          <w:sz w:val="23"/>
          <w:szCs w:val="23"/>
        </w:rPr>
        <w:t>is currently seeking</w:t>
      </w:r>
      <w:r w:rsidR="005324A8">
        <w:rPr>
          <w:rFonts w:ascii="Times New Roman" w:hAnsi="Times New Roman" w:cs="Times New Roman"/>
          <w:sz w:val="23"/>
          <w:szCs w:val="23"/>
        </w:rPr>
        <w:t xml:space="preserve"> (3)</w:t>
      </w:r>
      <w:r w:rsidR="003D791F" w:rsidRPr="008B5B64">
        <w:rPr>
          <w:rFonts w:ascii="Times New Roman" w:hAnsi="Times New Roman" w:cs="Times New Roman"/>
          <w:sz w:val="23"/>
          <w:szCs w:val="23"/>
        </w:rPr>
        <w:t xml:space="preserve"> </w:t>
      </w:r>
      <w:r w:rsidR="00903B1D">
        <w:rPr>
          <w:rFonts w:ascii="Times New Roman" w:hAnsi="Times New Roman" w:cs="Times New Roman"/>
          <w:sz w:val="23"/>
          <w:szCs w:val="23"/>
        </w:rPr>
        <w:t xml:space="preserve">three </w:t>
      </w:r>
      <w:r w:rsidR="003D791F" w:rsidRPr="008B5B64">
        <w:rPr>
          <w:rFonts w:ascii="Times New Roman" w:hAnsi="Times New Roman" w:cs="Times New Roman"/>
          <w:sz w:val="23"/>
          <w:szCs w:val="23"/>
        </w:rPr>
        <w:t xml:space="preserve">motivated and qualified psychologists </w:t>
      </w:r>
      <w:r w:rsidR="00FA690A">
        <w:rPr>
          <w:rFonts w:ascii="Times New Roman" w:hAnsi="Times New Roman" w:cs="Times New Roman"/>
          <w:sz w:val="23"/>
          <w:szCs w:val="23"/>
        </w:rPr>
        <w:t xml:space="preserve">to work in full-time contract positions as </w:t>
      </w:r>
      <w:r w:rsidR="003D791F" w:rsidRPr="008B5B64">
        <w:rPr>
          <w:rFonts w:ascii="Times New Roman" w:hAnsi="Times New Roman" w:cs="Times New Roman"/>
          <w:sz w:val="23"/>
          <w:szCs w:val="23"/>
        </w:rPr>
        <w:t>Forensic Evaluator</w:t>
      </w:r>
      <w:r w:rsidR="00FA690A">
        <w:rPr>
          <w:rFonts w:ascii="Times New Roman" w:hAnsi="Times New Roman" w:cs="Times New Roman"/>
          <w:sz w:val="23"/>
          <w:szCs w:val="23"/>
        </w:rPr>
        <w:t>s</w:t>
      </w:r>
      <w:r w:rsidR="003D791F" w:rsidRPr="008B5B64">
        <w:rPr>
          <w:rFonts w:ascii="Times New Roman" w:hAnsi="Times New Roman" w:cs="Times New Roman"/>
          <w:sz w:val="23"/>
          <w:szCs w:val="23"/>
        </w:rPr>
        <w:t xml:space="preserve"> with the Forensic Evaluation Service</w:t>
      </w:r>
      <w:r w:rsidR="00B42C43" w:rsidRPr="008B5B64">
        <w:rPr>
          <w:rFonts w:ascii="Times New Roman" w:hAnsi="Times New Roman" w:cs="Times New Roman"/>
          <w:sz w:val="23"/>
          <w:szCs w:val="23"/>
        </w:rPr>
        <w:t xml:space="preserve"> (FES)</w:t>
      </w:r>
      <w:r w:rsidRPr="008B5B64">
        <w:rPr>
          <w:rFonts w:ascii="Times New Roman" w:hAnsi="Times New Roman" w:cs="Times New Roman"/>
          <w:sz w:val="23"/>
          <w:szCs w:val="23"/>
        </w:rPr>
        <w:t xml:space="preserve"> at Mississippi State Hospital (MSH)</w:t>
      </w:r>
      <w:r w:rsidR="003D791F" w:rsidRPr="008B5B64">
        <w:rPr>
          <w:rFonts w:ascii="Times New Roman" w:hAnsi="Times New Roman" w:cs="Times New Roman"/>
          <w:sz w:val="23"/>
          <w:szCs w:val="23"/>
        </w:rPr>
        <w:t>.</w:t>
      </w:r>
      <w:r w:rsidRPr="008B5B64">
        <w:rPr>
          <w:rFonts w:ascii="Times New Roman" w:hAnsi="Times New Roman" w:cs="Times New Roman"/>
          <w:sz w:val="23"/>
          <w:szCs w:val="23"/>
        </w:rPr>
        <w:t xml:space="preserve"> Th</w:t>
      </w:r>
      <w:r w:rsidR="00FA690A">
        <w:rPr>
          <w:rFonts w:ascii="Times New Roman" w:hAnsi="Times New Roman" w:cs="Times New Roman"/>
          <w:sz w:val="23"/>
          <w:szCs w:val="23"/>
        </w:rPr>
        <w:t>ese</w:t>
      </w:r>
      <w:r w:rsidRPr="008B5B64">
        <w:rPr>
          <w:rFonts w:ascii="Times New Roman" w:hAnsi="Times New Roman" w:cs="Times New Roman"/>
          <w:sz w:val="23"/>
          <w:szCs w:val="23"/>
        </w:rPr>
        <w:t xml:space="preserve"> position</w:t>
      </w:r>
      <w:r w:rsidR="00FA690A">
        <w:rPr>
          <w:rFonts w:ascii="Times New Roman" w:hAnsi="Times New Roman" w:cs="Times New Roman"/>
          <w:sz w:val="23"/>
          <w:szCs w:val="23"/>
        </w:rPr>
        <w:t>s</w:t>
      </w:r>
      <w:r w:rsidRPr="008B5B64">
        <w:rPr>
          <w:rFonts w:ascii="Times New Roman" w:hAnsi="Times New Roman" w:cs="Times New Roman"/>
          <w:sz w:val="23"/>
          <w:szCs w:val="23"/>
        </w:rPr>
        <w:t xml:space="preserve"> </w:t>
      </w:r>
      <w:r w:rsidR="00FA690A">
        <w:rPr>
          <w:rFonts w:ascii="Times New Roman" w:hAnsi="Times New Roman" w:cs="Times New Roman"/>
          <w:sz w:val="23"/>
          <w:szCs w:val="23"/>
        </w:rPr>
        <w:t xml:space="preserve">are </w:t>
      </w:r>
      <w:r w:rsidRPr="008B5B64">
        <w:rPr>
          <w:rFonts w:ascii="Times New Roman" w:hAnsi="Times New Roman" w:cs="Times New Roman"/>
          <w:sz w:val="23"/>
          <w:szCs w:val="23"/>
        </w:rPr>
        <w:t>located on the MSH campus in Whitfield, MS</w:t>
      </w:r>
      <w:r w:rsidR="008F6FD8" w:rsidRPr="008B5B64">
        <w:rPr>
          <w:rFonts w:ascii="Times New Roman" w:hAnsi="Times New Roman" w:cs="Times New Roman"/>
          <w:sz w:val="23"/>
          <w:szCs w:val="23"/>
        </w:rPr>
        <w:t>, which is in the Jackson, MS, metro area</w:t>
      </w:r>
      <w:r w:rsidRPr="008B5B64">
        <w:rPr>
          <w:rFonts w:ascii="Times New Roman" w:hAnsi="Times New Roman" w:cs="Times New Roman"/>
          <w:sz w:val="23"/>
          <w:szCs w:val="23"/>
        </w:rPr>
        <w:t xml:space="preserve">. </w:t>
      </w:r>
      <w:r w:rsidR="004B26A6" w:rsidRPr="008B5B64">
        <w:rPr>
          <w:rFonts w:ascii="Times New Roman" w:hAnsi="Times New Roman"/>
          <w:sz w:val="23"/>
          <w:szCs w:val="23"/>
        </w:rPr>
        <w:t xml:space="preserve">As the only state-operated forensic psychiatric service in Mississippi, </w:t>
      </w:r>
      <w:r w:rsidR="004B26A6" w:rsidRPr="008B5B64">
        <w:rPr>
          <w:rFonts w:ascii="Times New Roman" w:hAnsi="Times New Roman" w:cs="Times New Roman"/>
          <w:sz w:val="23"/>
          <w:szCs w:val="23"/>
        </w:rPr>
        <w:t xml:space="preserve">FES provides outpatient and inpatient forensic mental health evaluations of adult criminal felony defendants </w:t>
      </w:r>
      <w:r w:rsidR="004B26A6" w:rsidRPr="008B5B64">
        <w:rPr>
          <w:rFonts w:ascii="Times New Roman" w:hAnsi="Times New Roman"/>
          <w:sz w:val="23"/>
          <w:szCs w:val="23"/>
        </w:rPr>
        <w:t xml:space="preserve">for Mississippi Courts in all 82 counties across the state. </w:t>
      </w:r>
      <w:r w:rsidR="008F6FD8" w:rsidRPr="008B5B64">
        <w:rPr>
          <w:rFonts w:ascii="Times New Roman" w:hAnsi="Times New Roman"/>
          <w:sz w:val="23"/>
          <w:szCs w:val="23"/>
        </w:rPr>
        <w:t>DMH has been working to improve access to forensic services at MSH and to create a stratified system of forensic care for the State of Mississippi. Consequently, forensic services at MSH and in the community have been expanding and are expected to continue to expand.</w:t>
      </w:r>
      <w:r w:rsidR="00517E14" w:rsidRPr="008B5B64">
        <w:rPr>
          <w:rFonts w:ascii="Times New Roman" w:hAnsi="Times New Roman"/>
          <w:sz w:val="23"/>
          <w:szCs w:val="23"/>
        </w:rPr>
        <w:t xml:space="preserve"> </w:t>
      </w:r>
      <w:r w:rsidR="006A2631" w:rsidRPr="008B5B64">
        <w:rPr>
          <w:rFonts w:ascii="Times New Roman" w:hAnsi="Times New Roman"/>
          <w:sz w:val="23"/>
          <w:szCs w:val="23"/>
        </w:rPr>
        <w:t xml:space="preserve">Successful candidates for this position should enjoy working in a fast-paced, challenging environment </w:t>
      </w:r>
      <w:r w:rsidR="00101563">
        <w:rPr>
          <w:rFonts w:ascii="Times New Roman" w:hAnsi="Times New Roman"/>
          <w:sz w:val="23"/>
          <w:szCs w:val="23"/>
        </w:rPr>
        <w:t>that requires flexibility and the ability to manage multiple demands.</w:t>
      </w:r>
    </w:p>
    <w:p w14:paraId="4D4F7955" w14:textId="77777777" w:rsidR="00517E14" w:rsidRPr="008B5B64" w:rsidRDefault="00517E14" w:rsidP="008F6FD8">
      <w:pPr>
        <w:spacing w:after="0"/>
        <w:rPr>
          <w:rFonts w:ascii="Times New Roman" w:hAnsi="Times New Roman"/>
          <w:sz w:val="23"/>
          <w:szCs w:val="23"/>
        </w:rPr>
      </w:pPr>
    </w:p>
    <w:p w14:paraId="6858ADA8" w14:textId="5EAC2CBD" w:rsidR="00517E14" w:rsidRPr="008B5B64" w:rsidRDefault="00517E14" w:rsidP="008F6FD8">
      <w:pPr>
        <w:spacing w:after="0"/>
        <w:rPr>
          <w:rFonts w:ascii="Times New Roman" w:hAnsi="Times New Roman"/>
          <w:b/>
          <w:bCs/>
          <w:sz w:val="23"/>
          <w:szCs w:val="23"/>
        </w:rPr>
      </w:pPr>
      <w:r w:rsidRPr="008B5B64">
        <w:rPr>
          <w:rFonts w:ascii="Times New Roman" w:hAnsi="Times New Roman"/>
          <w:b/>
          <w:bCs/>
          <w:sz w:val="23"/>
          <w:szCs w:val="23"/>
        </w:rPr>
        <w:t xml:space="preserve">Primary Job Responsibilities: </w:t>
      </w:r>
    </w:p>
    <w:p w14:paraId="202345BF" w14:textId="5BDD7ACC" w:rsidR="00517E14" w:rsidRPr="008B5B64" w:rsidRDefault="00517E14" w:rsidP="00517E14">
      <w:pPr>
        <w:pStyle w:val="ListParagraph"/>
        <w:numPr>
          <w:ilvl w:val="0"/>
          <w:numId w:val="1"/>
        </w:numPr>
        <w:spacing w:after="0"/>
        <w:rPr>
          <w:rFonts w:ascii="Times New Roman" w:hAnsi="Times New Roman"/>
          <w:sz w:val="23"/>
          <w:szCs w:val="23"/>
        </w:rPr>
      </w:pPr>
      <w:r w:rsidRPr="008B5B64">
        <w:rPr>
          <w:rFonts w:ascii="Times New Roman" w:hAnsi="Times New Roman"/>
          <w:sz w:val="23"/>
          <w:szCs w:val="23"/>
        </w:rPr>
        <w:t xml:space="preserve">Conducting forensic psychological evaluations of </w:t>
      </w:r>
      <w:r w:rsidR="00822691" w:rsidRPr="008B5B64">
        <w:rPr>
          <w:rFonts w:ascii="Times New Roman" w:hAnsi="Times New Roman"/>
          <w:sz w:val="23"/>
          <w:szCs w:val="23"/>
        </w:rPr>
        <w:t xml:space="preserve">competence to </w:t>
      </w:r>
      <w:r w:rsidR="00FD059D" w:rsidRPr="008B5B64">
        <w:rPr>
          <w:rFonts w:ascii="Times New Roman" w:hAnsi="Times New Roman"/>
          <w:sz w:val="23"/>
          <w:szCs w:val="23"/>
        </w:rPr>
        <w:t>proceed legally</w:t>
      </w:r>
      <w:r w:rsidR="00822691" w:rsidRPr="008B5B64">
        <w:rPr>
          <w:rFonts w:ascii="Times New Roman" w:hAnsi="Times New Roman"/>
          <w:sz w:val="23"/>
          <w:szCs w:val="23"/>
        </w:rPr>
        <w:t xml:space="preserve">, mental state at the time of the alleged offense, </w:t>
      </w:r>
      <w:r w:rsidR="002F1FFA" w:rsidRPr="008B5B64">
        <w:rPr>
          <w:rFonts w:ascii="Times New Roman" w:hAnsi="Times New Roman"/>
          <w:sz w:val="23"/>
          <w:szCs w:val="23"/>
        </w:rPr>
        <w:t xml:space="preserve">competence to waive or assert </w:t>
      </w:r>
      <w:r w:rsidR="00FD059D" w:rsidRPr="008B5B64">
        <w:rPr>
          <w:rFonts w:ascii="Times New Roman" w:hAnsi="Times New Roman"/>
          <w:sz w:val="23"/>
          <w:szCs w:val="23"/>
        </w:rPr>
        <w:t xml:space="preserve">relevant </w:t>
      </w:r>
      <w:r w:rsidR="002F1FFA" w:rsidRPr="008B5B64">
        <w:rPr>
          <w:rFonts w:ascii="Times New Roman" w:hAnsi="Times New Roman"/>
          <w:sz w:val="23"/>
          <w:szCs w:val="23"/>
        </w:rPr>
        <w:t xml:space="preserve">constitutional rights, </w:t>
      </w:r>
      <w:r w:rsidR="00822691" w:rsidRPr="008B5B64">
        <w:rPr>
          <w:rFonts w:ascii="Times New Roman" w:hAnsi="Times New Roman"/>
          <w:sz w:val="23"/>
          <w:szCs w:val="23"/>
        </w:rPr>
        <w:t>and mitigation</w:t>
      </w:r>
      <w:r w:rsidR="00C41DEE">
        <w:rPr>
          <w:rFonts w:ascii="Times New Roman" w:hAnsi="Times New Roman"/>
          <w:sz w:val="23"/>
          <w:szCs w:val="23"/>
        </w:rPr>
        <w:t xml:space="preserve"> within specified timeframes</w:t>
      </w:r>
    </w:p>
    <w:p w14:paraId="546CF6DC" w14:textId="3942C302" w:rsidR="00822691" w:rsidRPr="008B5B64" w:rsidRDefault="00517E14" w:rsidP="00517E14">
      <w:pPr>
        <w:pStyle w:val="ListParagraph"/>
        <w:numPr>
          <w:ilvl w:val="0"/>
          <w:numId w:val="1"/>
        </w:numPr>
        <w:spacing w:after="0"/>
        <w:rPr>
          <w:rFonts w:ascii="Times New Roman" w:hAnsi="Times New Roman"/>
          <w:sz w:val="23"/>
          <w:szCs w:val="23"/>
        </w:rPr>
      </w:pPr>
      <w:r w:rsidRPr="008B5B64">
        <w:rPr>
          <w:rFonts w:ascii="Times New Roman" w:hAnsi="Times New Roman"/>
          <w:sz w:val="23"/>
          <w:szCs w:val="23"/>
        </w:rPr>
        <w:t xml:space="preserve">Interviewing </w:t>
      </w:r>
      <w:r w:rsidR="004E1D57" w:rsidRPr="008B5B64">
        <w:rPr>
          <w:rFonts w:ascii="Times New Roman" w:hAnsi="Times New Roman"/>
          <w:sz w:val="23"/>
          <w:szCs w:val="23"/>
        </w:rPr>
        <w:t>pretrial defendants and collateral informants</w:t>
      </w:r>
      <w:r w:rsidR="002F1FFA" w:rsidRPr="008B5B64">
        <w:rPr>
          <w:rFonts w:ascii="Times New Roman" w:hAnsi="Times New Roman"/>
          <w:sz w:val="23"/>
          <w:szCs w:val="23"/>
        </w:rPr>
        <w:t xml:space="preserve"> </w:t>
      </w:r>
      <w:r w:rsidR="004E1D57" w:rsidRPr="008B5B64">
        <w:rPr>
          <w:rFonts w:ascii="Times New Roman" w:hAnsi="Times New Roman"/>
          <w:sz w:val="23"/>
          <w:szCs w:val="23"/>
        </w:rPr>
        <w:t>either in-person or via telehealth</w:t>
      </w:r>
    </w:p>
    <w:p w14:paraId="22C9D2EB" w14:textId="5B30B5E2" w:rsidR="00EC4458" w:rsidRPr="008B5B64" w:rsidRDefault="004E1D57" w:rsidP="00517E14">
      <w:pPr>
        <w:pStyle w:val="ListParagraph"/>
        <w:numPr>
          <w:ilvl w:val="0"/>
          <w:numId w:val="1"/>
        </w:numPr>
        <w:spacing w:after="0"/>
        <w:rPr>
          <w:rFonts w:ascii="Times New Roman" w:hAnsi="Times New Roman"/>
          <w:sz w:val="23"/>
          <w:szCs w:val="23"/>
        </w:rPr>
      </w:pPr>
      <w:r w:rsidRPr="008B5B64">
        <w:rPr>
          <w:rFonts w:ascii="Times New Roman" w:hAnsi="Times New Roman"/>
          <w:sz w:val="23"/>
          <w:szCs w:val="23"/>
        </w:rPr>
        <w:t>Collecting and integrating information from several sources to produce high-quality</w:t>
      </w:r>
      <w:r w:rsidR="00EC4458" w:rsidRPr="008B5B64">
        <w:rPr>
          <w:rFonts w:ascii="Times New Roman" w:hAnsi="Times New Roman"/>
          <w:sz w:val="23"/>
          <w:szCs w:val="23"/>
        </w:rPr>
        <w:t xml:space="preserve">, </w:t>
      </w:r>
      <w:r w:rsidR="00792AC9" w:rsidRPr="008B5B64">
        <w:rPr>
          <w:rFonts w:ascii="Times New Roman" w:hAnsi="Times New Roman"/>
          <w:sz w:val="23"/>
          <w:szCs w:val="23"/>
        </w:rPr>
        <w:t xml:space="preserve">objective </w:t>
      </w:r>
      <w:r w:rsidR="00EC4458" w:rsidRPr="008B5B64">
        <w:rPr>
          <w:rFonts w:ascii="Times New Roman" w:hAnsi="Times New Roman"/>
          <w:sz w:val="23"/>
          <w:szCs w:val="23"/>
        </w:rPr>
        <w:t>written</w:t>
      </w:r>
      <w:r w:rsidRPr="008B5B64">
        <w:rPr>
          <w:rFonts w:ascii="Times New Roman" w:hAnsi="Times New Roman"/>
          <w:sz w:val="23"/>
          <w:szCs w:val="23"/>
        </w:rPr>
        <w:t xml:space="preserve"> reports</w:t>
      </w:r>
      <w:r w:rsidR="00792AC9" w:rsidRPr="008B5B64">
        <w:rPr>
          <w:rFonts w:ascii="Times New Roman" w:hAnsi="Times New Roman"/>
          <w:sz w:val="23"/>
          <w:szCs w:val="23"/>
        </w:rPr>
        <w:t xml:space="preserve"> for the courts</w:t>
      </w:r>
    </w:p>
    <w:p w14:paraId="76BE8141" w14:textId="6CC740C2" w:rsidR="00792AC9" w:rsidRPr="008B5B64" w:rsidRDefault="00792AC9" w:rsidP="00517E14">
      <w:pPr>
        <w:pStyle w:val="ListParagraph"/>
        <w:numPr>
          <w:ilvl w:val="0"/>
          <w:numId w:val="1"/>
        </w:numPr>
        <w:spacing w:after="0"/>
        <w:rPr>
          <w:rFonts w:ascii="Times New Roman" w:hAnsi="Times New Roman"/>
          <w:sz w:val="23"/>
          <w:szCs w:val="23"/>
        </w:rPr>
      </w:pPr>
      <w:r w:rsidRPr="008B5B64">
        <w:rPr>
          <w:rFonts w:ascii="Times New Roman" w:hAnsi="Times New Roman"/>
          <w:sz w:val="23"/>
          <w:szCs w:val="23"/>
        </w:rPr>
        <w:t xml:space="preserve">Administering, scoring, and interpreting psychological testing </w:t>
      </w:r>
    </w:p>
    <w:p w14:paraId="513FE36A" w14:textId="1B798D3E" w:rsidR="004E1D57" w:rsidRDefault="00EC4458" w:rsidP="00517E14">
      <w:pPr>
        <w:pStyle w:val="ListParagraph"/>
        <w:numPr>
          <w:ilvl w:val="0"/>
          <w:numId w:val="1"/>
        </w:numPr>
        <w:spacing w:after="0"/>
        <w:rPr>
          <w:rFonts w:ascii="Times New Roman" w:hAnsi="Times New Roman"/>
          <w:sz w:val="23"/>
          <w:szCs w:val="23"/>
        </w:rPr>
      </w:pPr>
      <w:r w:rsidRPr="008B5B64">
        <w:rPr>
          <w:rFonts w:ascii="Times New Roman" w:hAnsi="Times New Roman"/>
          <w:sz w:val="23"/>
          <w:szCs w:val="23"/>
        </w:rPr>
        <w:t>Providing expert witness testimony</w:t>
      </w:r>
      <w:r w:rsidR="004E1D57" w:rsidRPr="008B5B64">
        <w:rPr>
          <w:rFonts w:ascii="Times New Roman" w:hAnsi="Times New Roman"/>
          <w:sz w:val="23"/>
          <w:szCs w:val="23"/>
        </w:rPr>
        <w:t xml:space="preserve"> </w:t>
      </w:r>
    </w:p>
    <w:p w14:paraId="212C3F52" w14:textId="1BC494A2" w:rsidR="00FA690A" w:rsidRPr="008B5B64" w:rsidRDefault="00FA690A" w:rsidP="00517E14">
      <w:pPr>
        <w:pStyle w:val="ListParagraph"/>
        <w:numPr>
          <w:ilvl w:val="0"/>
          <w:numId w:val="1"/>
        </w:numPr>
        <w:spacing w:after="0"/>
        <w:rPr>
          <w:rFonts w:ascii="Times New Roman" w:hAnsi="Times New Roman"/>
          <w:sz w:val="23"/>
          <w:szCs w:val="23"/>
        </w:rPr>
      </w:pPr>
      <w:r>
        <w:rPr>
          <w:rFonts w:ascii="Times New Roman" w:hAnsi="Times New Roman"/>
          <w:sz w:val="23"/>
          <w:szCs w:val="23"/>
        </w:rPr>
        <w:t>Conducting and documenting risk assessments on patients transitioning to less structured environments</w:t>
      </w:r>
    </w:p>
    <w:p w14:paraId="6C642BB4" w14:textId="5BD60175" w:rsidR="00173156" w:rsidRPr="008B5B64" w:rsidRDefault="00B42C43" w:rsidP="003D791F">
      <w:pPr>
        <w:spacing w:after="0"/>
        <w:rPr>
          <w:rFonts w:ascii="Times New Roman" w:hAnsi="Times New Roman" w:cs="Times New Roman"/>
          <w:sz w:val="23"/>
          <w:szCs w:val="23"/>
        </w:rPr>
      </w:pPr>
      <w:r w:rsidRPr="008B5B64">
        <w:rPr>
          <w:rFonts w:ascii="Times New Roman" w:hAnsi="Times New Roman" w:cs="Times New Roman"/>
          <w:sz w:val="23"/>
          <w:szCs w:val="23"/>
        </w:rPr>
        <w:t xml:space="preserve"> </w:t>
      </w:r>
    </w:p>
    <w:p w14:paraId="75E1A799" w14:textId="4338A887" w:rsidR="00792AC9" w:rsidRPr="008B5B64" w:rsidRDefault="00792AC9" w:rsidP="00517E14">
      <w:pPr>
        <w:spacing w:after="0"/>
        <w:rPr>
          <w:rFonts w:ascii="Times New Roman" w:hAnsi="Times New Roman" w:cs="Times New Roman"/>
          <w:sz w:val="23"/>
          <w:szCs w:val="23"/>
        </w:rPr>
      </w:pPr>
      <w:r w:rsidRPr="008B5B64">
        <w:rPr>
          <w:rFonts w:ascii="Times New Roman" w:hAnsi="Times New Roman" w:cs="Times New Roman"/>
          <w:sz w:val="23"/>
          <w:szCs w:val="23"/>
        </w:rPr>
        <w:t xml:space="preserve">Forensic evaluators may also have the opportunity to serve on hospital committees, provide supervision to psychology trainees, provide didactics to psychology and/or psychiatry trainees, and participate in research.   </w:t>
      </w:r>
    </w:p>
    <w:p w14:paraId="0D21FA15" w14:textId="2601748C" w:rsidR="00792AC9" w:rsidRPr="008B5B64" w:rsidRDefault="00792AC9" w:rsidP="00517E14">
      <w:pPr>
        <w:spacing w:after="0"/>
        <w:rPr>
          <w:rFonts w:ascii="Times New Roman" w:hAnsi="Times New Roman" w:cs="Times New Roman"/>
          <w:sz w:val="23"/>
          <w:szCs w:val="23"/>
        </w:rPr>
      </w:pPr>
    </w:p>
    <w:p w14:paraId="3B926AEA" w14:textId="2F1C2EB4" w:rsidR="008B5B64" w:rsidRDefault="008B5B64" w:rsidP="00517E14">
      <w:pPr>
        <w:spacing w:after="0"/>
        <w:rPr>
          <w:rFonts w:ascii="Times New Roman" w:hAnsi="Times New Roman" w:cs="Times New Roman"/>
          <w:sz w:val="23"/>
          <w:szCs w:val="23"/>
          <w:shd w:val="clear" w:color="auto" w:fill="FFFFFF"/>
        </w:rPr>
      </w:pPr>
      <w:r w:rsidRPr="008B5B64">
        <w:rPr>
          <w:rFonts w:ascii="Times New Roman" w:hAnsi="Times New Roman" w:cs="Times New Roman"/>
          <w:b/>
          <w:bCs/>
          <w:sz w:val="23"/>
          <w:szCs w:val="23"/>
          <w:shd w:val="clear" w:color="auto" w:fill="FFFFFF"/>
        </w:rPr>
        <w:t>Benefits</w:t>
      </w:r>
      <w:r>
        <w:rPr>
          <w:rFonts w:ascii="Times New Roman" w:hAnsi="Times New Roman" w:cs="Times New Roman"/>
          <w:b/>
          <w:bCs/>
          <w:sz w:val="23"/>
          <w:szCs w:val="23"/>
          <w:shd w:val="clear" w:color="auto" w:fill="FFFFFF"/>
        </w:rPr>
        <w:t xml:space="preserve"> include</w:t>
      </w:r>
      <w:r w:rsidRPr="008B5B64">
        <w:rPr>
          <w:rFonts w:ascii="Times New Roman" w:hAnsi="Times New Roman" w:cs="Times New Roman"/>
          <w:b/>
          <w:bCs/>
          <w:sz w:val="23"/>
          <w:szCs w:val="23"/>
          <w:shd w:val="clear" w:color="auto" w:fill="FFFFFF"/>
        </w:rPr>
        <w:t xml:space="preserve">: </w:t>
      </w:r>
    </w:p>
    <w:p w14:paraId="3E9E23AB" w14:textId="73C382C4" w:rsidR="004E1299" w:rsidRDefault="004B26A6" w:rsidP="008B5B64">
      <w:pPr>
        <w:pStyle w:val="ListParagraph"/>
        <w:numPr>
          <w:ilvl w:val="0"/>
          <w:numId w:val="3"/>
        </w:numPr>
        <w:spacing w:after="0"/>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 xml:space="preserve">Flexible </w:t>
      </w:r>
      <w:r w:rsidR="00FA690A">
        <w:rPr>
          <w:rFonts w:ascii="Times New Roman" w:hAnsi="Times New Roman" w:cs="Times New Roman"/>
          <w:sz w:val="23"/>
          <w:szCs w:val="23"/>
          <w:shd w:val="clear" w:color="auto" w:fill="FFFFFF"/>
        </w:rPr>
        <w:t>Work Schedule</w:t>
      </w:r>
    </w:p>
    <w:p w14:paraId="7AC0F6B4" w14:textId="2E7C863A" w:rsidR="004E1299" w:rsidRPr="00FA690A" w:rsidRDefault="000C0FAE" w:rsidP="00517E14">
      <w:pPr>
        <w:pStyle w:val="ListParagraph"/>
        <w:numPr>
          <w:ilvl w:val="0"/>
          <w:numId w:val="3"/>
        </w:numPr>
        <w:spacing w:after="0"/>
        <w:rPr>
          <w:rFonts w:ascii="Times New Roman" w:hAnsi="Times New Roman" w:cs="Times New Roman"/>
          <w:sz w:val="23"/>
          <w:szCs w:val="23"/>
        </w:rPr>
      </w:pPr>
      <w:r>
        <w:rPr>
          <w:rFonts w:ascii="Times New Roman" w:hAnsi="Times New Roman" w:cs="Times New Roman"/>
          <w:sz w:val="23"/>
          <w:szCs w:val="23"/>
          <w:shd w:val="clear" w:color="auto" w:fill="FFFFFF"/>
        </w:rPr>
        <w:t xml:space="preserve">Eligible </w:t>
      </w:r>
      <w:r w:rsidR="004E1299">
        <w:rPr>
          <w:rFonts w:ascii="Times New Roman" w:hAnsi="Times New Roman" w:cs="Times New Roman"/>
          <w:sz w:val="23"/>
          <w:szCs w:val="23"/>
          <w:shd w:val="clear" w:color="auto" w:fill="FFFFFF"/>
        </w:rPr>
        <w:t>for Public Service Loan Forgiveness</w:t>
      </w:r>
    </w:p>
    <w:p w14:paraId="7A361DA2" w14:textId="2A6B4009" w:rsidR="00FA690A" w:rsidRPr="00FA690A" w:rsidRDefault="00FA690A" w:rsidP="00517E14">
      <w:pPr>
        <w:pStyle w:val="ListParagraph"/>
        <w:numPr>
          <w:ilvl w:val="0"/>
          <w:numId w:val="3"/>
        </w:numPr>
        <w:spacing w:after="0"/>
        <w:rPr>
          <w:rFonts w:ascii="Times New Roman" w:hAnsi="Times New Roman" w:cs="Times New Roman"/>
          <w:sz w:val="23"/>
          <w:szCs w:val="23"/>
        </w:rPr>
      </w:pPr>
      <w:r>
        <w:rPr>
          <w:rFonts w:ascii="Times New Roman" w:hAnsi="Times New Roman" w:cs="Times New Roman"/>
          <w:sz w:val="23"/>
          <w:szCs w:val="23"/>
          <w:shd w:val="clear" w:color="auto" w:fill="FFFFFF"/>
        </w:rPr>
        <w:t>Excellent camaraderie among evaluative and treatment staff</w:t>
      </w:r>
    </w:p>
    <w:p w14:paraId="6F845B21" w14:textId="4921B93E" w:rsidR="00FA690A" w:rsidRPr="004E1299" w:rsidRDefault="00FA690A" w:rsidP="00517E14">
      <w:pPr>
        <w:pStyle w:val="ListParagraph"/>
        <w:numPr>
          <w:ilvl w:val="0"/>
          <w:numId w:val="3"/>
        </w:numPr>
        <w:spacing w:after="0"/>
        <w:rPr>
          <w:rFonts w:ascii="Times New Roman" w:hAnsi="Times New Roman" w:cs="Times New Roman"/>
          <w:sz w:val="23"/>
          <w:szCs w:val="23"/>
        </w:rPr>
      </w:pPr>
      <w:r>
        <w:rPr>
          <w:rFonts w:ascii="Times New Roman" w:hAnsi="Times New Roman" w:cs="Times New Roman"/>
          <w:sz w:val="23"/>
          <w:szCs w:val="23"/>
          <w:shd w:val="clear" w:color="auto" w:fill="FFFFFF"/>
        </w:rPr>
        <w:t>Forensic evaluation and testimony training possible for qualified candidates with exceptional verbal and written communication skills</w:t>
      </w:r>
    </w:p>
    <w:p w14:paraId="4144DA9D" w14:textId="59EE575C" w:rsidR="004E1299" w:rsidRDefault="004E1299" w:rsidP="004E1299">
      <w:pPr>
        <w:spacing w:after="0"/>
        <w:rPr>
          <w:rFonts w:ascii="Times New Roman" w:hAnsi="Times New Roman" w:cs="Times New Roman"/>
          <w:sz w:val="23"/>
          <w:szCs w:val="23"/>
        </w:rPr>
      </w:pPr>
    </w:p>
    <w:p w14:paraId="37546D02" w14:textId="412404B9" w:rsidR="00517E14" w:rsidRPr="004E1299" w:rsidRDefault="00517E14" w:rsidP="00517E14">
      <w:pPr>
        <w:spacing w:after="0"/>
        <w:rPr>
          <w:rFonts w:ascii="Times New Roman" w:hAnsi="Times New Roman" w:cs="Times New Roman"/>
          <w:b/>
          <w:bCs/>
          <w:sz w:val="23"/>
          <w:szCs w:val="23"/>
        </w:rPr>
      </w:pPr>
      <w:r w:rsidRPr="004E1299">
        <w:rPr>
          <w:rFonts w:ascii="Times New Roman" w:hAnsi="Times New Roman" w:cs="Times New Roman"/>
          <w:b/>
          <w:bCs/>
          <w:sz w:val="23"/>
          <w:szCs w:val="23"/>
        </w:rPr>
        <w:t>Minimum Qualifications:</w:t>
      </w:r>
    </w:p>
    <w:p w14:paraId="5590B6D6" w14:textId="26794DF8" w:rsidR="00517E14" w:rsidRPr="008B5B64" w:rsidRDefault="00517E14" w:rsidP="00517E14">
      <w:pPr>
        <w:pStyle w:val="ListParagraph"/>
        <w:numPr>
          <w:ilvl w:val="0"/>
          <w:numId w:val="2"/>
        </w:numPr>
        <w:spacing w:after="0"/>
        <w:rPr>
          <w:rFonts w:ascii="Times New Roman" w:hAnsi="Times New Roman" w:cs="Times New Roman"/>
          <w:sz w:val="23"/>
          <w:szCs w:val="23"/>
        </w:rPr>
      </w:pPr>
      <w:r w:rsidRPr="008B5B64">
        <w:rPr>
          <w:rFonts w:ascii="Times New Roman" w:hAnsi="Times New Roman" w:cs="Times New Roman"/>
          <w:sz w:val="23"/>
          <w:szCs w:val="23"/>
        </w:rPr>
        <w:t>Doctorate in Psychology</w:t>
      </w:r>
    </w:p>
    <w:p w14:paraId="16B0E782" w14:textId="61D6D17A" w:rsidR="00517E14" w:rsidRPr="008B5B64" w:rsidRDefault="006866C9" w:rsidP="00517E14">
      <w:pPr>
        <w:pStyle w:val="ListParagraph"/>
        <w:numPr>
          <w:ilvl w:val="0"/>
          <w:numId w:val="2"/>
        </w:numPr>
        <w:spacing w:after="0"/>
        <w:rPr>
          <w:rFonts w:ascii="Times New Roman" w:hAnsi="Times New Roman" w:cs="Times New Roman"/>
          <w:sz w:val="23"/>
          <w:szCs w:val="23"/>
        </w:rPr>
      </w:pPr>
      <w:r w:rsidRPr="008B5B64">
        <w:rPr>
          <w:rFonts w:ascii="Times New Roman" w:hAnsi="Times New Roman" w:cs="Times New Roman"/>
          <w:sz w:val="23"/>
          <w:szCs w:val="23"/>
        </w:rPr>
        <w:t>Licensure, or licensure eligibility, as a psychologist in Mississippi</w:t>
      </w:r>
      <w:r w:rsidR="006A2631" w:rsidRPr="008B5B64">
        <w:rPr>
          <w:rFonts w:ascii="Times New Roman" w:hAnsi="Times New Roman" w:cs="Times New Roman"/>
          <w:sz w:val="23"/>
          <w:szCs w:val="23"/>
        </w:rPr>
        <w:t xml:space="preserve"> (if not licensed in MS at the time of hire, then must attain MS licensure within 12 months) </w:t>
      </w:r>
    </w:p>
    <w:p w14:paraId="3BD85C02" w14:textId="046E5414" w:rsidR="004E1D57" w:rsidRPr="008B5B64" w:rsidRDefault="00744FAA" w:rsidP="00517E14">
      <w:pPr>
        <w:pStyle w:val="ListParagraph"/>
        <w:numPr>
          <w:ilvl w:val="0"/>
          <w:numId w:val="2"/>
        </w:numPr>
        <w:spacing w:after="0"/>
        <w:rPr>
          <w:rFonts w:ascii="Times New Roman" w:hAnsi="Times New Roman" w:cs="Times New Roman"/>
          <w:sz w:val="23"/>
          <w:szCs w:val="23"/>
        </w:rPr>
      </w:pPr>
      <w:r w:rsidRPr="008B5B64">
        <w:rPr>
          <w:rFonts w:ascii="Times New Roman" w:hAnsi="Times New Roman" w:cs="Times New Roman"/>
          <w:sz w:val="23"/>
          <w:szCs w:val="23"/>
        </w:rPr>
        <w:t>Experience with assessment and diagnosis of individuals with serious and persistent mental illness</w:t>
      </w:r>
    </w:p>
    <w:p w14:paraId="179C31CD" w14:textId="22648D42" w:rsidR="00744FAA" w:rsidRDefault="00EC122B" w:rsidP="00517E14">
      <w:pPr>
        <w:pStyle w:val="ListParagraph"/>
        <w:numPr>
          <w:ilvl w:val="0"/>
          <w:numId w:val="2"/>
        </w:numPr>
        <w:spacing w:after="0"/>
        <w:rPr>
          <w:rFonts w:ascii="Times New Roman" w:hAnsi="Times New Roman" w:cs="Times New Roman"/>
          <w:sz w:val="23"/>
          <w:szCs w:val="23"/>
        </w:rPr>
      </w:pPr>
      <w:r w:rsidRPr="008B5B64">
        <w:rPr>
          <w:rFonts w:ascii="Times New Roman" w:hAnsi="Times New Roman" w:cs="Times New Roman"/>
          <w:sz w:val="23"/>
          <w:szCs w:val="23"/>
        </w:rPr>
        <w:t xml:space="preserve">Considerable knowledge of a range of psychological assessment instruments, including symptom validity/effort tests, objective personality measures, and intelligence tests </w:t>
      </w:r>
    </w:p>
    <w:p w14:paraId="068BF240" w14:textId="63019717" w:rsidR="004B26A6" w:rsidRPr="008B5B64" w:rsidRDefault="004B26A6" w:rsidP="00517E14">
      <w:pPr>
        <w:pStyle w:val="ListParagraph"/>
        <w:numPr>
          <w:ilvl w:val="0"/>
          <w:numId w:val="2"/>
        </w:numPr>
        <w:spacing w:after="0"/>
        <w:rPr>
          <w:rFonts w:ascii="Times New Roman" w:hAnsi="Times New Roman" w:cs="Times New Roman"/>
          <w:sz w:val="23"/>
          <w:szCs w:val="23"/>
        </w:rPr>
      </w:pPr>
      <w:r>
        <w:rPr>
          <w:rFonts w:ascii="Times New Roman" w:hAnsi="Times New Roman" w:cs="Times New Roman"/>
          <w:sz w:val="23"/>
          <w:szCs w:val="23"/>
        </w:rPr>
        <w:t>Excellent verbal and written communication skills</w:t>
      </w:r>
    </w:p>
    <w:p w14:paraId="3CE6BA2C" w14:textId="77777777" w:rsidR="00517E14" w:rsidRPr="008B5B64" w:rsidRDefault="00517E14" w:rsidP="00517E14">
      <w:pPr>
        <w:spacing w:after="0"/>
        <w:rPr>
          <w:rFonts w:ascii="Times New Roman" w:hAnsi="Times New Roman" w:cs="Times New Roman"/>
          <w:sz w:val="23"/>
          <w:szCs w:val="23"/>
        </w:rPr>
      </w:pPr>
    </w:p>
    <w:p w14:paraId="07B08B49" w14:textId="62C89B0D" w:rsidR="006A2631" w:rsidRPr="008B5B64" w:rsidRDefault="006A2631" w:rsidP="006A2631">
      <w:pPr>
        <w:spacing w:after="0"/>
        <w:rPr>
          <w:rFonts w:ascii="Times New Roman" w:hAnsi="Times New Roman" w:cs="Times New Roman"/>
          <w:sz w:val="23"/>
          <w:szCs w:val="23"/>
        </w:rPr>
      </w:pPr>
      <w:r w:rsidRPr="008B5B64">
        <w:rPr>
          <w:rFonts w:ascii="Times New Roman" w:hAnsi="Times New Roman" w:cs="Times New Roman"/>
          <w:sz w:val="23"/>
          <w:szCs w:val="23"/>
        </w:rPr>
        <w:lastRenderedPageBreak/>
        <w:t xml:space="preserve">Preference will be given to candidates with forensic fellowship training, experience as a forensic evaluator, or ABPP certification in Forensic Psychology. </w:t>
      </w:r>
      <w:r w:rsidR="002E47F3" w:rsidRPr="008B5B64">
        <w:rPr>
          <w:rFonts w:ascii="Times New Roman" w:hAnsi="Times New Roman" w:cs="Times New Roman"/>
          <w:sz w:val="23"/>
          <w:szCs w:val="23"/>
        </w:rPr>
        <w:t xml:space="preserve">Individuals who have strong diagnostic and psychological assessment skills will be considered for on-the-job training in forensic evaluations. </w:t>
      </w:r>
    </w:p>
    <w:p w14:paraId="7312E7D3" w14:textId="78AA507E" w:rsidR="00517E14" w:rsidRPr="008B5B64" w:rsidRDefault="00517E14" w:rsidP="003D791F">
      <w:pPr>
        <w:spacing w:after="0"/>
        <w:rPr>
          <w:rFonts w:ascii="Times New Roman" w:hAnsi="Times New Roman" w:cs="Times New Roman"/>
          <w:sz w:val="23"/>
          <w:szCs w:val="23"/>
        </w:rPr>
      </w:pPr>
    </w:p>
    <w:p w14:paraId="5A1B8AFB" w14:textId="27884625" w:rsidR="008B5B64" w:rsidRPr="004E1299" w:rsidRDefault="008B5B64" w:rsidP="008B5B64">
      <w:pPr>
        <w:spacing w:after="0"/>
        <w:rPr>
          <w:rFonts w:ascii="Times New Roman" w:hAnsi="Times New Roman" w:cs="Times New Roman"/>
          <w:i/>
          <w:iCs/>
          <w:sz w:val="23"/>
          <w:szCs w:val="23"/>
        </w:rPr>
      </w:pPr>
      <w:r w:rsidRPr="004E1299">
        <w:rPr>
          <w:rFonts w:ascii="Times New Roman" w:hAnsi="Times New Roman" w:cs="Times New Roman"/>
          <w:i/>
          <w:iCs/>
          <w:sz w:val="23"/>
          <w:szCs w:val="23"/>
          <w:shd w:val="clear" w:color="auto" w:fill="FFFFFF"/>
        </w:rPr>
        <w:t xml:space="preserve">Upon contingent employment offer, employees must complete a </w:t>
      </w:r>
      <w:r w:rsidR="00CA7ECB">
        <w:rPr>
          <w:rFonts w:ascii="Times New Roman" w:hAnsi="Times New Roman" w:cs="Times New Roman"/>
          <w:i/>
          <w:iCs/>
          <w:sz w:val="23"/>
          <w:szCs w:val="23"/>
          <w:shd w:val="clear" w:color="auto" w:fill="FFFFFF"/>
        </w:rPr>
        <w:t xml:space="preserve">MS State Personnel Board application, </w:t>
      </w:r>
      <w:r w:rsidRPr="004E1299">
        <w:rPr>
          <w:rFonts w:ascii="Times New Roman" w:hAnsi="Times New Roman" w:cs="Times New Roman"/>
          <w:i/>
          <w:iCs/>
          <w:sz w:val="23"/>
          <w:szCs w:val="23"/>
          <w:shd w:val="clear" w:color="auto" w:fill="FFFFFF"/>
        </w:rPr>
        <w:t>background check, pre-employment drug test, and submit proof of COVID-19 vaccination or accommodation request. If you are recommended for hire or promotion, you will be required to submit proof of the possession of the credentials (i.e. license certificate, official transcript) that you listed on your M</w:t>
      </w:r>
      <w:r w:rsidR="000C0FAE">
        <w:rPr>
          <w:rFonts w:ascii="Times New Roman" w:hAnsi="Times New Roman" w:cs="Times New Roman"/>
          <w:i/>
          <w:iCs/>
          <w:sz w:val="23"/>
          <w:szCs w:val="23"/>
          <w:shd w:val="clear" w:color="auto" w:fill="FFFFFF"/>
        </w:rPr>
        <w:t>S State</w:t>
      </w:r>
      <w:r w:rsidRPr="004E1299">
        <w:rPr>
          <w:rFonts w:ascii="Times New Roman" w:hAnsi="Times New Roman" w:cs="Times New Roman"/>
          <w:i/>
          <w:iCs/>
          <w:sz w:val="23"/>
          <w:szCs w:val="23"/>
          <w:shd w:val="clear" w:color="auto" w:fill="FFFFFF"/>
        </w:rPr>
        <w:t xml:space="preserve"> Application. MSH has the authority to verify that the information recorded on your application is true and correct.</w:t>
      </w:r>
    </w:p>
    <w:p w14:paraId="38DEE59D" w14:textId="1B2F8563" w:rsidR="008B5B64" w:rsidRDefault="008B5B64" w:rsidP="003D791F">
      <w:pPr>
        <w:spacing w:after="0"/>
        <w:rPr>
          <w:rFonts w:ascii="Times New Roman" w:hAnsi="Times New Roman" w:cs="Times New Roman"/>
          <w:sz w:val="23"/>
          <w:szCs w:val="23"/>
        </w:rPr>
      </w:pPr>
    </w:p>
    <w:p w14:paraId="450BF7FC" w14:textId="4629FBBF" w:rsidR="004E1299" w:rsidRDefault="004E1299" w:rsidP="003D791F">
      <w:pPr>
        <w:spacing w:after="0"/>
        <w:rPr>
          <w:rFonts w:ascii="Times New Roman" w:hAnsi="Times New Roman" w:cs="Times New Roman"/>
          <w:sz w:val="23"/>
          <w:szCs w:val="23"/>
        </w:rPr>
      </w:pPr>
      <w:r w:rsidRPr="004E1299">
        <w:rPr>
          <w:rFonts w:ascii="Times New Roman" w:hAnsi="Times New Roman" w:cs="Times New Roman"/>
          <w:b/>
          <w:bCs/>
          <w:sz w:val="23"/>
          <w:szCs w:val="23"/>
        </w:rPr>
        <w:t xml:space="preserve">Interested applicants should direct </w:t>
      </w:r>
      <w:r w:rsidR="00C41DEE">
        <w:rPr>
          <w:rFonts w:ascii="Times New Roman" w:hAnsi="Times New Roman" w:cs="Times New Roman"/>
          <w:b/>
          <w:bCs/>
          <w:sz w:val="23"/>
          <w:szCs w:val="23"/>
        </w:rPr>
        <w:t>inquiries</w:t>
      </w:r>
      <w:r w:rsidRPr="004E1299">
        <w:rPr>
          <w:rFonts w:ascii="Times New Roman" w:hAnsi="Times New Roman" w:cs="Times New Roman"/>
          <w:b/>
          <w:bCs/>
          <w:sz w:val="23"/>
          <w:szCs w:val="23"/>
        </w:rPr>
        <w:t xml:space="preserve"> to: </w:t>
      </w:r>
      <w:r>
        <w:rPr>
          <w:rFonts w:ascii="Times New Roman" w:hAnsi="Times New Roman" w:cs="Times New Roman"/>
          <w:sz w:val="23"/>
          <w:szCs w:val="23"/>
        </w:rPr>
        <w:t>Amanda L. Gugliano, Psy.D.</w:t>
      </w:r>
      <w:r w:rsidR="00C41DEE">
        <w:rPr>
          <w:rFonts w:ascii="Times New Roman" w:hAnsi="Times New Roman" w:cs="Times New Roman"/>
          <w:sz w:val="23"/>
          <w:szCs w:val="23"/>
        </w:rPr>
        <w:t xml:space="preserve">; </w:t>
      </w:r>
      <w:r>
        <w:rPr>
          <w:rFonts w:ascii="Times New Roman" w:hAnsi="Times New Roman" w:cs="Times New Roman"/>
          <w:sz w:val="23"/>
          <w:szCs w:val="23"/>
        </w:rPr>
        <w:t>Director, MSH Forensic Evaluation Service</w:t>
      </w:r>
      <w:r w:rsidR="00C41DEE">
        <w:rPr>
          <w:rFonts w:ascii="Times New Roman" w:hAnsi="Times New Roman" w:cs="Times New Roman"/>
          <w:sz w:val="23"/>
          <w:szCs w:val="23"/>
        </w:rPr>
        <w:t xml:space="preserve">; at </w:t>
      </w:r>
      <w:r w:rsidR="00C41DEE" w:rsidRPr="00C41DEE">
        <w:rPr>
          <w:rFonts w:ascii="Times New Roman" w:hAnsi="Times New Roman" w:cs="Times New Roman"/>
          <w:sz w:val="23"/>
          <w:szCs w:val="23"/>
        </w:rPr>
        <w:t>amanda.gugliano@msh.ms.gov</w:t>
      </w:r>
      <w:r w:rsidR="00C41DEE">
        <w:rPr>
          <w:rFonts w:ascii="Times New Roman" w:hAnsi="Times New Roman" w:cs="Times New Roman"/>
          <w:sz w:val="23"/>
          <w:szCs w:val="23"/>
        </w:rPr>
        <w:t xml:space="preserve"> or (</w:t>
      </w:r>
      <w:r>
        <w:rPr>
          <w:rFonts w:ascii="Times New Roman" w:hAnsi="Times New Roman" w:cs="Times New Roman"/>
          <w:sz w:val="23"/>
          <w:szCs w:val="23"/>
        </w:rPr>
        <w:t>601</w:t>
      </w:r>
      <w:r w:rsidR="00C41DEE">
        <w:rPr>
          <w:rFonts w:ascii="Times New Roman" w:hAnsi="Times New Roman" w:cs="Times New Roman"/>
          <w:sz w:val="23"/>
          <w:szCs w:val="23"/>
        </w:rPr>
        <w:t>)</w:t>
      </w:r>
      <w:r>
        <w:rPr>
          <w:rFonts w:ascii="Times New Roman" w:hAnsi="Times New Roman" w:cs="Times New Roman"/>
          <w:sz w:val="23"/>
          <w:szCs w:val="23"/>
        </w:rPr>
        <w:t>351</w:t>
      </w:r>
      <w:r w:rsidR="00C41DEE">
        <w:rPr>
          <w:rFonts w:ascii="Times New Roman" w:hAnsi="Times New Roman" w:cs="Times New Roman"/>
          <w:sz w:val="23"/>
          <w:szCs w:val="23"/>
        </w:rPr>
        <w:t>-</w:t>
      </w:r>
      <w:r>
        <w:rPr>
          <w:rFonts w:ascii="Times New Roman" w:hAnsi="Times New Roman" w:cs="Times New Roman"/>
          <w:sz w:val="23"/>
          <w:szCs w:val="23"/>
        </w:rPr>
        <w:t>8606</w:t>
      </w:r>
      <w:r w:rsidR="00C41DEE">
        <w:rPr>
          <w:rFonts w:ascii="Times New Roman" w:hAnsi="Times New Roman" w:cs="Times New Roman"/>
          <w:sz w:val="23"/>
          <w:szCs w:val="23"/>
        </w:rPr>
        <w:t>.</w:t>
      </w:r>
    </w:p>
    <w:p w14:paraId="408F2520" w14:textId="77777777" w:rsidR="004E1299" w:rsidRPr="004E1299" w:rsidRDefault="004E1299" w:rsidP="003D791F">
      <w:pPr>
        <w:spacing w:after="0"/>
        <w:rPr>
          <w:rFonts w:ascii="Times New Roman" w:hAnsi="Times New Roman" w:cs="Times New Roman"/>
          <w:sz w:val="23"/>
          <w:szCs w:val="23"/>
        </w:rPr>
      </w:pPr>
    </w:p>
    <w:sectPr w:rsidR="004E1299" w:rsidRPr="004E1299" w:rsidSect="00CA7EC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27594"/>
    <w:multiLevelType w:val="hybridMultilevel"/>
    <w:tmpl w:val="FC04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F14DD"/>
    <w:multiLevelType w:val="hybridMultilevel"/>
    <w:tmpl w:val="3068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B0E34"/>
    <w:multiLevelType w:val="hybridMultilevel"/>
    <w:tmpl w:val="3AC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1F"/>
    <w:rsid w:val="000C0FAE"/>
    <w:rsid w:val="00101563"/>
    <w:rsid w:val="002E47F3"/>
    <w:rsid w:val="002F1FFA"/>
    <w:rsid w:val="003D791F"/>
    <w:rsid w:val="004263D7"/>
    <w:rsid w:val="00451AED"/>
    <w:rsid w:val="004B26A6"/>
    <w:rsid w:val="004E1299"/>
    <w:rsid w:val="004E1D57"/>
    <w:rsid w:val="00517E14"/>
    <w:rsid w:val="005324A8"/>
    <w:rsid w:val="00562CCF"/>
    <w:rsid w:val="006866C9"/>
    <w:rsid w:val="006A2631"/>
    <w:rsid w:val="006A3870"/>
    <w:rsid w:val="00744FAA"/>
    <w:rsid w:val="00792AC9"/>
    <w:rsid w:val="00822691"/>
    <w:rsid w:val="008B5B64"/>
    <w:rsid w:val="008F6FD8"/>
    <w:rsid w:val="00903B1D"/>
    <w:rsid w:val="00B42C43"/>
    <w:rsid w:val="00C246F3"/>
    <w:rsid w:val="00C41DEE"/>
    <w:rsid w:val="00CA7ECB"/>
    <w:rsid w:val="00D40C3F"/>
    <w:rsid w:val="00DE78DF"/>
    <w:rsid w:val="00E456A2"/>
    <w:rsid w:val="00EC122B"/>
    <w:rsid w:val="00EC4458"/>
    <w:rsid w:val="00F222DE"/>
    <w:rsid w:val="00FA690A"/>
    <w:rsid w:val="00FD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2C1C"/>
  <w15:chartTrackingRefBased/>
  <w15:docId w15:val="{2F505169-18C7-4D18-A3F3-95BEC841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14"/>
    <w:pPr>
      <w:ind w:left="720"/>
      <w:contextualSpacing/>
    </w:pPr>
  </w:style>
  <w:style w:type="character" w:styleId="Hyperlink">
    <w:name w:val="Hyperlink"/>
    <w:basedOn w:val="DefaultParagraphFont"/>
    <w:uiPriority w:val="99"/>
    <w:unhideWhenUsed/>
    <w:rsid w:val="008B5B64"/>
    <w:rPr>
      <w:color w:val="0000FF"/>
      <w:u w:val="single"/>
    </w:rPr>
  </w:style>
  <w:style w:type="character" w:styleId="FollowedHyperlink">
    <w:name w:val="FollowedHyperlink"/>
    <w:basedOn w:val="DefaultParagraphFont"/>
    <w:uiPriority w:val="99"/>
    <w:semiHidden/>
    <w:unhideWhenUsed/>
    <w:rsid w:val="008B5B64"/>
    <w:rPr>
      <w:color w:val="954F72" w:themeColor="followedHyperlink"/>
      <w:u w:val="single"/>
    </w:rPr>
  </w:style>
  <w:style w:type="character" w:styleId="UnresolvedMention">
    <w:name w:val="Unresolved Mention"/>
    <w:basedOn w:val="DefaultParagraphFont"/>
    <w:uiPriority w:val="99"/>
    <w:semiHidden/>
    <w:unhideWhenUsed/>
    <w:rsid w:val="008B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0975D70D3DA418A1547DF278F227B" ma:contentTypeVersion="12" ma:contentTypeDescription="Create a new document." ma:contentTypeScope="" ma:versionID="b2a4b96d4f51db20ffe70518ed275167">
  <xsd:schema xmlns:xsd="http://www.w3.org/2001/XMLSchema" xmlns:xs="http://www.w3.org/2001/XMLSchema" xmlns:p="http://schemas.microsoft.com/office/2006/metadata/properties" xmlns:ns3="7823dcca-3a5b-4ad2-9c02-e79594c04ab6" xmlns:ns4="3e860141-f14a-4624-8eb6-f4b9e6bccf4b" targetNamespace="http://schemas.microsoft.com/office/2006/metadata/properties" ma:root="true" ma:fieldsID="f3dd19161b5e7c63e8d09fb9bf472aa3" ns3:_="" ns4:_="">
    <xsd:import namespace="7823dcca-3a5b-4ad2-9c02-e79594c04ab6"/>
    <xsd:import namespace="3e860141-f14a-4624-8eb6-f4b9e6bccf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3dcca-3a5b-4ad2-9c02-e79594c04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60141-f14a-4624-8eb6-f4b9e6bccf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23dcca-3a5b-4ad2-9c02-e79594c04ab6" xsi:nil="true"/>
  </documentManagement>
</p:properties>
</file>

<file path=customXml/itemProps1.xml><?xml version="1.0" encoding="utf-8"?>
<ds:datastoreItem xmlns:ds="http://schemas.openxmlformats.org/officeDocument/2006/customXml" ds:itemID="{9EEE9E30-613E-4568-A943-C25BAE183357}">
  <ds:schemaRefs>
    <ds:schemaRef ds:uri="http://schemas.microsoft.com/sharepoint/v3/contenttype/forms"/>
  </ds:schemaRefs>
</ds:datastoreItem>
</file>

<file path=customXml/itemProps2.xml><?xml version="1.0" encoding="utf-8"?>
<ds:datastoreItem xmlns:ds="http://schemas.openxmlformats.org/officeDocument/2006/customXml" ds:itemID="{CDB75208-2FD3-480D-B6F8-02126EE9A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3dcca-3a5b-4ad2-9c02-e79594c04ab6"/>
    <ds:schemaRef ds:uri="3e860141-f14a-4624-8eb6-f4b9e6bcc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1C92-FEBC-4254-89EC-D7B1C1F29952}">
  <ds:schemaRefs>
    <ds:schemaRef ds:uri="http://schemas.microsoft.com/office/2006/metadata/properties"/>
    <ds:schemaRef ds:uri="http://schemas.microsoft.com/office/infopath/2007/PartnerControls"/>
    <ds:schemaRef ds:uri="7823dcca-3a5b-4ad2-9c02-e79594c04a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Hospital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Gugliano</dc:creator>
  <cp:keywords/>
  <dc:description/>
  <cp:lastModifiedBy>Teresa Mcneece</cp:lastModifiedBy>
  <cp:revision>3</cp:revision>
  <dcterms:created xsi:type="dcterms:W3CDTF">2023-01-11T21:23:00Z</dcterms:created>
  <dcterms:modified xsi:type="dcterms:W3CDTF">2023-01-11T21:23:00Z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0x0101002EC0975D70D3DA418A1547DF278F227B</vt:lpwstr>
  </property>
</Properties>
</file>